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"/>
        <w:ind w:right="68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</w:t>
      </w:r>
    </w:p>
    <w:p>
      <w:pPr>
        <w:pStyle w:val="2"/>
        <w:spacing w:before="1" w:line="240" w:lineRule="exact"/>
        <w:ind w:right="680"/>
        <w:jc w:val="center"/>
        <w:rPr>
          <w:rFonts w:ascii="黑体" w:hAnsi="黑体" w:eastAsia="黑体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147" w:right="0" w:hanging="147"/>
        <w:jc w:val="center"/>
        <w:textAlignment w:val="auto"/>
        <w:outlineLvl w:val="1"/>
        <w:rPr>
          <w:rFonts w:hint="eastAsia" w:ascii="方正小标宋简体" w:hAnsi="华文中宋" w:eastAsia="方正小标宋简体"/>
          <w:b/>
          <w:lang w:eastAsia="zh-CN"/>
        </w:rPr>
      </w:pPr>
      <w:r>
        <w:rPr>
          <w:rFonts w:hint="eastAsia" w:ascii="方正小标宋简体" w:hAnsi="华文中宋" w:eastAsia="方正小标宋简体"/>
          <w:b/>
          <w:lang w:val="en-US" w:eastAsia="zh-CN"/>
        </w:rPr>
        <w:t>舟山市本级2018年</w:t>
      </w:r>
      <w:r>
        <w:rPr>
          <w:rFonts w:hint="eastAsia" w:ascii="方正小标宋简体" w:hAnsi="华文中宋" w:eastAsia="方正小标宋简体"/>
          <w:b/>
          <w:lang w:eastAsia="zh-CN"/>
        </w:rPr>
        <w:t>“慈善一日捐”活动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147" w:right="0" w:hanging="147"/>
        <w:jc w:val="center"/>
        <w:textAlignment w:val="auto"/>
        <w:outlineLvl w:val="1"/>
        <w:rPr>
          <w:rFonts w:ascii="方正小标宋简体" w:hAnsi="华文中宋" w:eastAsia="方正小标宋简体"/>
          <w:b/>
          <w:lang w:eastAsia="zh-CN"/>
        </w:rPr>
      </w:pPr>
      <w:r>
        <w:rPr>
          <w:rFonts w:hint="eastAsia" w:ascii="方正小标宋简体" w:hAnsi="华文中宋" w:eastAsia="方正小标宋简体"/>
          <w:b/>
          <w:lang w:eastAsia="zh-CN"/>
        </w:rPr>
        <w:t>捐款统计表</w:t>
      </w:r>
    </w:p>
    <w:p>
      <w:pPr>
        <w:pStyle w:val="6"/>
        <w:spacing w:line="240" w:lineRule="exact"/>
        <w:ind w:right="-516" w:hanging="147"/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</w:p>
    <w:p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hint="eastAsia" w:ascii="仿宋" w:hAnsi="仿宋" w:eastAsia="仿宋"/>
          <w:sz w:val="28"/>
          <w:u w:val="single"/>
        </w:rPr>
      </w:pPr>
      <w:r>
        <w:rPr>
          <w:rFonts w:ascii="仿宋" w:hAnsi="仿宋" w:eastAsia="仿宋"/>
          <w:spacing w:val="-1"/>
          <w:sz w:val="28"/>
        </w:rPr>
        <w:t>捐</w:t>
      </w:r>
      <w:r>
        <w:rPr>
          <w:rFonts w:ascii="仿宋" w:hAnsi="仿宋" w:eastAsia="仿宋"/>
          <w:spacing w:val="-3"/>
          <w:sz w:val="28"/>
        </w:rPr>
        <w:t>款</w:t>
      </w:r>
      <w:r>
        <w:rPr>
          <w:rFonts w:ascii="仿宋" w:hAnsi="仿宋" w:eastAsia="仿宋"/>
          <w:spacing w:val="-1"/>
          <w:sz w:val="28"/>
        </w:rPr>
        <w:t>单位</w:t>
      </w:r>
      <w:r>
        <w:rPr>
          <w:rFonts w:ascii="仿宋" w:hAnsi="仿宋" w:eastAsia="仿宋"/>
          <w:spacing w:val="-3"/>
          <w:sz w:val="28"/>
        </w:rPr>
        <w:t>（</w:t>
      </w:r>
      <w:r>
        <w:rPr>
          <w:rFonts w:ascii="仿宋" w:hAnsi="仿宋" w:eastAsia="仿宋"/>
          <w:spacing w:val="-1"/>
          <w:sz w:val="28"/>
        </w:rPr>
        <w:t>全称</w:t>
      </w:r>
      <w:r>
        <w:rPr>
          <w:rFonts w:hint="eastAsia" w:ascii="仿宋" w:hAnsi="仿宋" w:eastAsia="仿宋"/>
          <w:spacing w:val="-142"/>
          <w:sz w:val="28"/>
        </w:rPr>
        <w:t>）</w:t>
      </w:r>
      <w:r>
        <w:rPr>
          <w:rFonts w:hint="eastAsia" w:ascii="仿宋" w:hAnsi="仿宋" w:eastAsia="仿宋"/>
          <w:sz w:val="28"/>
        </w:rPr>
        <w:t xml:space="preserve"> :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sz w:val="22"/>
          <w:szCs w:val="24"/>
          <w:u w:val="single"/>
          <w:lang w:val="en-US" w:eastAsia="zh-CN"/>
        </w:rPr>
        <w:t>舟山群岛水上旅游集散中心有限公司悦来度假酒店分公司</w:t>
      </w:r>
      <w:r>
        <w:rPr>
          <w:rFonts w:hint="eastAsia" w:ascii="仿宋" w:hAnsi="仿宋" w:eastAsia="仿宋"/>
          <w:sz w:val="28"/>
          <w:u w:val="single"/>
        </w:rPr>
        <w:t xml:space="preserve"> </w:t>
      </w:r>
    </w:p>
    <w:p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hint="eastAsia" w:ascii="仿宋" w:hAnsi="仿宋" w:eastAsia="仿宋"/>
          <w:sz w:val="28"/>
          <w:u w:val="single"/>
          <w:lang w:val="en-US" w:eastAsia="zh-CN"/>
        </w:rPr>
      </w:pPr>
      <w:r>
        <w:rPr>
          <w:rFonts w:ascii="仿宋" w:hAnsi="仿宋" w:eastAsia="仿宋"/>
          <w:spacing w:val="-1"/>
          <w:sz w:val="28"/>
        </w:rPr>
        <w:t>捐</w:t>
      </w:r>
      <w:r>
        <w:rPr>
          <w:rFonts w:ascii="仿宋" w:hAnsi="仿宋" w:eastAsia="仿宋"/>
          <w:spacing w:val="-3"/>
          <w:sz w:val="28"/>
        </w:rPr>
        <w:t>款</w:t>
      </w:r>
      <w:r>
        <w:rPr>
          <w:rFonts w:ascii="仿宋" w:hAnsi="仿宋" w:eastAsia="仿宋"/>
          <w:spacing w:val="-1"/>
          <w:sz w:val="28"/>
        </w:rPr>
        <w:t>合计</w:t>
      </w:r>
      <w:r>
        <w:rPr>
          <w:rFonts w:ascii="仿宋" w:hAnsi="仿宋" w:eastAsia="仿宋"/>
          <w:spacing w:val="-3"/>
          <w:sz w:val="28"/>
        </w:rPr>
        <w:t>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3556 元 </w:t>
      </w:r>
      <w:r>
        <w:rPr>
          <w:rFonts w:ascii="仿宋" w:hAnsi="仿宋" w:eastAsia="仿宋"/>
          <w:sz w:val="28"/>
        </w:rPr>
        <w:t xml:space="preserve"> 其中单位捐款：</w:t>
      </w:r>
      <w:r>
        <w:rPr>
          <w:rFonts w:hint="eastAsia" w:ascii="仿宋" w:hAnsi="仿宋" w:eastAsia="仿宋"/>
          <w:i/>
          <w:iCs/>
          <w:sz w:val="28"/>
          <w:u w:val="single"/>
          <w:lang w:val="en-US" w:eastAsia="zh-CN"/>
        </w:rPr>
        <w:t xml:space="preserve">   /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     </w:t>
      </w:r>
      <w:r>
        <w:rPr>
          <w:rFonts w:ascii="仿宋" w:hAnsi="仿宋" w:eastAsia="仿宋"/>
          <w:sz w:val="28"/>
        </w:rPr>
        <w:t>个人捐款：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3556 元   </w:t>
      </w:r>
    </w:p>
    <w:p>
      <w:pPr>
        <w:tabs>
          <w:tab w:val="left" w:pos="3395"/>
          <w:tab w:val="left" w:pos="5707"/>
          <w:tab w:val="left" w:pos="5780"/>
          <w:tab w:val="left" w:pos="8575"/>
          <w:tab w:val="left" w:pos="8717"/>
        </w:tabs>
        <w:ind w:left="108" w:right="346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捐款人数：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 93  </w:t>
      </w:r>
      <w:r>
        <w:rPr>
          <w:rFonts w:ascii="仿宋" w:hAnsi="仿宋" w:eastAsia="仿宋"/>
          <w:sz w:val="28"/>
          <w:u w:val="single"/>
        </w:rPr>
        <w:tab/>
      </w:r>
      <w:r>
        <w:rPr>
          <w:rFonts w:ascii="仿宋" w:hAnsi="仿宋" w:eastAsia="仿宋"/>
          <w:sz w:val="28"/>
        </w:rPr>
        <w:t xml:space="preserve"> 联系人：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郑珊 </w:t>
      </w:r>
      <w:r>
        <w:rPr>
          <w:rFonts w:ascii="仿宋" w:hAnsi="仿宋" w:eastAsia="仿宋"/>
          <w:sz w:val="28"/>
          <w:u w:val="single"/>
        </w:rPr>
        <w:tab/>
      </w:r>
      <w:r>
        <w:rPr>
          <w:rFonts w:ascii="仿宋" w:hAnsi="仿宋" w:eastAsia="仿宋"/>
          <w:sz w:val="28"/>
        </w:rPr>
        <w:t>电话：</w:t>
      </w:r>
      <w:r>
        <w:rPr>
          <w:rFonts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0580-6333676     </w:t>
      </w:r>
    </w:p>
    <w:tbl>
      <w:tblPr>
        <w:tblStyle w:val="4"/>
        <w:tblW w:w="8931" w:type="dxa"/>
        <w:tblInd w:w="-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top"/>
          </w:tcPr>
          <w:p>
            <w:pPr>
              <w:pStyle w:val="7"/>
              <w:tabs>
                <w:tab w:val="left" w:pos="1064"/>
              </w:tabs>
              <w:ind w:left="505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438" w:type="dxa"/>
            <w:vAlign w:val="top"/>
          </w:tcPr>
          <w:p>
            <w:pPr>
              <w:pStyle w:val="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  <w:tc>
          <w:tcPr>
            <w:tcW w:w="1842" w:type="dxa"/>
            <w:vAlign w:val="top"/>
          </w:tcPr>
          <w:p>
            <w:pPr>
              <w:pStyle w:val="7"/>
              <w:tabs>
                <w:tab w:val="left" w:pos="937"/>
              </w:tabs>
              <w:ind w:left="37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552" w:type="dxa"/>
            <w:vAlign w:val="top"/>
          </w:tcPr>
          <w:p>
            <w:pPr>
              <w:pStyle w:val="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董祥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钱丽丽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郭燕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徐梦笛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郑珊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刘晓娜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余静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徐鼎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  <w:r>
              <w:rPr>
                <w:rFonts w:ascii="宋体" w:hAnsi="宋体" w:eastAsia="宋体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陈波娜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任龙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董巧梅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陶芝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孙燕娜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汪文辉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宋光辉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叶博文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傅雷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王慧慧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翁旭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朱家豪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周梦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张麾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倪文儿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戚柏燕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颜洁雯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杨翠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翁文露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张雷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童菲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刘敏明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余赛儿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陈园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张剑锋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王顺丽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宋丹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蔡凌云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项炜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丁争跃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张乾楠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王晓杰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20</w:t>
            </w:r>
          </w:p>
        </w:tc>
      </w:tr>
    </w:tbl>
    <w:p>
      <w:pPr>
        <w:rPr>
          <w:w w:val="94"/>
          <w:szCs w:val="28"/>
        </w:rPr>
      </w:pPr>
      <w:r>
        <w:rPr>
          <w:rFonts w:ascii="仿宋" w:hAnsi="仿宋" w:eastAsia="仿宋"/>
          <w:sz w:val="28"/>
          <w:szCs w:val="28"/>
        </w:rPr>
        <w:t>注：</w:t>
      </w:r>
      <w:r>
        <w:rPr>
          <w:rFonts w:ascii="仿宋" w:hAnsi="仿宋" w:eastAsia="仿宋"/>
          <w:w w:val="94"/>
          <w:sz w:val="28"/>
          <w:szCs w:val="28"/>
        </w:rPr>
        <w:t>捐款单位请将此表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交市</w:t>
      </w:r>
      <w:r>
        <w:rPr>
          <w:rFonts w:hint="eastAsia" w:ascii="仿宋" w:hAnsi="仿宋" w:eastAsia="仿宋"/>
          <w:w w:val="94"/>
          <w:sz w:val="28"/>
          <w:szCs w:val="28"/>
        </w:rPr>
        <w:t>慈善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总会</w:t>
      </w:r>
      <w:r>
        <w:rPr>
          <w:rFonts w:ascii="仿宋" w:hAnsi="仿宋" w:eastAsia="仿宋"/>
          <w:w w:val="94"/>
          <w:sz w:val="28"/>
          <w:szCs w:val="28"/>
        </w:rPr>
        <w:t>，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并将电子版发至邮箱0580cs@163.com</w:t>
      </w:r>
    </w:p>
    <w:tbl>
      <w:tblPr>
        <w:tblStyle w:val="4"/>
        <w:tblW w:w="8931" w:type="dxa"/>
        <w:tblInd w:w="-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top"/>
          </w:tcPr>
          <w:p>
            <w:pPr>
              <w:pStyle w:val="7"/>
              <w:tabs>
                <w:tab w:val="left" w:pos="1064"/>
              </w:tabs>
              <w:ind w:left="505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438" w:type="dxa"/>
            <w:vAlign w:val="top"/>
          </w:tcPr>
          <w:p>
            <w:pPr>
              <w:pStyle w:val="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  <w:tc>
          <w:tcPr>
            <w:tcW w:w="1842" w:type="dxa"/>
            <w:vAlign w:val="top"/>
          </w:tcPr>
          <w:p>
            <w:pPr>
              <w:pStyle w:val="7"/>
              <w:tabs>
                <w:tab w:val="left" w:pos="937"/>
              </w:tabs>
              <w:ind w:left="37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552" w:type="dxa"/>
            <w:vAlign w:val="top"/>
          </w:tcPr>
          <w:p>
            <w:pPr>
              <w:pStyle w:val="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徐翰楠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韩强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邱贤莲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彭也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严明浩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杨英涛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王鹏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张俊东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王召楠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王小燕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蔡炜骏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侯莉莉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姜金山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虞松儿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陈文翠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孙舟飞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高一翔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唐燕琼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李琦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虞海燕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吕奇星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张海儿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杨军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黄世姣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孙显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刘秋华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杨志芬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徐亚君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张坤明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马国祥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虞麟超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吕勤雪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黎才明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丁燕红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黄耀东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王蕊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何家林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余柳杰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袁恒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戚幼芬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金铮峰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张容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胡佳恒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高燕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李巧玲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赫金金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杨建明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孙露挺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丁文其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蒋蒙露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孙光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罗浙女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潘麒宇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</w:tbl>
    <w:p>
      <w:pPr>
        <w:rPr>
          <w:w w:val="94"/>
          <w:szCs w:val="28"/>
        </w:rPr>
      </w:pPr>
      <w:r>
        <w:rPr>
          <w:rFonts w:ascii="仿宋" w:hAnsi="仿宋" w:eastAsia="仿宋"/>
          <w:sz w:val="28"/>
          <w:szCs w:val="28"/>
        </w:rPr>
        <w:t>注：</w:t>
      </w:r>
      <w:r>
        <w:rPr>
          <w:rFonts w:ascii="仿宋" w:hAnsi="仿宋" w:eastAsia="仿宋"/>
          <w:w w:val="94"/>
          <w:sz w:val="28"/>
          <w:szCs w:val="28"/>
        </w:rPr>
        <w:t>捐款单位请将此表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交市</w:t>
      </w:r>
      <w:r>
        <w:rPr>
          <w:rFonts w:hint="eastAsia" w:ascii="仿宋" w:hAnsi="仿宋" w:eastAsia="仿宋"/>
          <w:w w:val="94"/>
          <w:sz w:val="28"/>
          <w:szCs w:val="28"/>
        </w:rPr>
        <w:t>慈善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总会</w:t>
      </w:r>
      <w:r>
        <w:rPr>
          <w:rFonts w:ascii="仿宋" w:hAnsi="仿宋" w:eastAsia="仿宋"/>
          <w:w w:val="94"/>
          <w:sz w:val="28"/>
          <w:szCs w:val="28"/>
        </w:rPr>
        <w:t>，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并将电子版发至邮箱0580cs@163.com</w:t>
      </w:r>
    </w:p>
    <w:sectPr>
      <w:pgSz w:w="11906" w:h="16838"/>
      <w:pgMar w:top="1701" w:right="1304" w:bottom="1984" w:left="1304" w:header="851" w:footer="992" w:gutter="0"/>
      <w:pgNumType w:fmt="numberInDash"/>
      <w:cols w:space="0" w:num="1"/>
      <w:rtlGutter w:val="0"/>
      <w:docGrid w:type="lines" w:linePitch="43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21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81B2F51"/>
    <w:rsid w:val="09C11ECF"/>
    <w:rsid w:val="0D496251"/>
    <w:rsid w:val="1B2F71D8"/>
    <w:rsid w:val="201A7829"/>
    <w:rsid w:val="2579220A"/>
    <w:rsid w:val="2E5F1908"/>
    <w:rsid w:val="39E05BB9"/>
    <w:rsid w:val="3B683385"/>
    <w:rsid w:val="3D387577"/>
    <w:rsid w:val="416F3852"/>
    <w:rsid w:val="46A30A50"/>
    <w:rsid w:val="4D5513E1"/>
    <w:rsid w:val="5432122A"/>
    <w:rsid w:val="56D23477"/>
    <w:rsid w:val="59696585"/>
    <w:rsid w:val="5B7C5E36"/>
    <w:rsid w:val="61543F2A"/>
    <w:rsid w:val="77801601"/>
    <w:rsid w:val="7CEF61C1"/>
    <w:rsid w:val="7CF020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Heading 1"/>
    <w:basedOn w:val="1"/>
    <w:qFormat/>
    <w:uiPriority w:val="0"/>
    <w:pPr>
      <w:ind w:left="147" w:right="295" w:hanging="2748"/>
      <w:jc w:val="left"/>
      <w:outlineLvl w:val="1"/>
    </w:pPr>
    <w:rPr>
      <w:rFonts w:ascii="宋体" w:hAnsi="宋体" w:eastAsia="宋体" w:cs="宋体"/>
      <w:kern w:val="0"/>
      <w:sz w:val="44"/>
      <w:szCs w:val="44"/>
      <w:lang w:eastAsia="en-US"/>
    </w:rPr>
  </w:style>
  <w:style w:type="paragraph" w:customStyle="1" w:styleId="7">
    <w:name w:val="Table Paragraph"/>
    <w:basedOn w:val="1"/>
    <w:qFormat/>
    <w:uiPriority w:val="0"/>
    <w:pPr>
      <w:spacing w:line="362" w:lineRule="exact"/>
      <w:ind w:left="222"/>
      <w:jc w:val="left"/>
    </w:pPr>
    <w:rPr>
      <w:rFonts w:ascii="黑体" w:hAnsi="黑体" w:eastAsia="黑体" w:cs="黑体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蔡</dc:creator>
  <cp:lastModifiedBy>WPS_195739011</cp:lastModifiedBy>
  <dcterms:modified xsi:type="dcterms:W3CDTF">2018-09-30T02:00:09Z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