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before="1"/>
        <w:ind w:right="680"/>
        <w:rPr>
          <w:rFonts w:hint="eastAsia" w:ascii="黑体" w:hAnsi="黑体" w:eastAsia="黑体"/>
        </w:rPr>
      </w:pPr>
      <w:r>
        <w:rPr>
          <w:rFonts w:hint="eastAsia" w:ascii="黑体" w:hAnsi="黑体" w:eastAsia="黑体"/>
        </w:rPr>
        <w:t>附件</w:t>
      </w:r>
    </w:p>
    <w:p>
      <w:pPr>
        <w:pStyle w:val="2"/>
        <w:spacing w:before="1" w:line="240" w:lineRule="exact"/>
        <w:ind w:right="680"/>
        <w:jc w:val="center"/>
        <w:rPr>
          <w:rFonts w:ascii="黑体" w:hAnsi="黑体" w:eastAsia="黑体"/>
        </w:rPr>
      </w:pP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47" w:right="0" w:hanging="147"/>
        <w:jc w:val="center"/>
        <w:textAlignment w:val="auto"/>
        <w:outlineLvl w:val="1"/>
        <w:rPr>
          <w:rFonts w:hint="eastAsia" w:ascii="方正小标宋简体" w:hAnsi="华文中宋" w:eastAsia="方正小标宋简体"/>
          <w:b/>
          <w:lang w:eastAsia="zh-CN"/>
        </w:rPr>
      </w:pPr>
      <w:r>
        <w:rPr>
          <w:rFonts w:hint="eastAsia" w:ascii="方正小标宋简体" w:hAnsi="华文中宋" w:eastAsia="方正小标宋简体"/>
          <w:b/>
          <w:lang w:val="en-US" w:eastAsia="zh-CN"/>
        </w:rPr>
        <w:t>舟山市本级2018年</w:t>
      </w:r>
      <w:r>
        <w:rPr>
          <w:rFonts w:hint="eastAsia" w:ascii="方正小标宋简体" w:hAnsi="华文中宋" w:eastAsia="方正小标宋简体"/>
          <w:b/>
          <w:lang w:eastAsia="zh-CN"/>
        </w:rPr>
        <w:t>“慈善一日捐”活动</w:t>
      </w:r>
    </w:p>
    <w:p>
      <w:pPr>
        <w:pStyle w:val="5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line="240" w:lineRule="auto"/>
        <w:ind w:left="147" w:right="0" w:hanging="147"/>
        <w:jc w:val="center"/>
        <w:textAlignment w:val="auto"/>
        <w:outlineLvl w:val="1"/>
        <w:rPr>
          <w:rFonts w:ascii="方正小标宋简体" w:hAnsi="华文中宋" w:eastAsia="方正小标宋简体"/>
          <w:b/>
          <w:lang w:eastAsia="zh-CN"/>
        </w:rPr>
      </w:pPr>
      <w:r>
        <w:rPr>
          <w:rFonts w:hint="eastAsia" w:ascii="方正小标宋简体" w:hAnsi="华文中宋" w:eastAsia="方正小标宋简体"/>
          <w:b/>
          <w:lang w:eastAsia="zh-CN"/>
        </w:rPr>
        <w:t>捐款统计表</w:t>
      </w:r>
    </w:p>
    <w:p>
      <w:pPr>
        <w:pStyle w:val="5"/>
        <w:spacing w:line="240" w:lineRule="exact"/>
        <w:ind w:right="-516" w:hanging="147"/>
        <w:jc w:val="center"/>
        <w:rPr>
          <w:rFonts w:ascii="华文中宋" w:hAnsi="华文中宋" w:eastAsia="华文中宋"/>
          <w:b/>
          <w:sz w:val="36"/>
          <w:szCs w:val="36"/>
          <w:lang w:eastAsia="zh-CN"/>
        </w:rPr>
      </w:pPr>
    </w:p>
    <w:p>
      <w:pPr>
        <w:tabs>
          <w:tab w:val="left" w:pos="3115"/>
          <w:tab w:val="left" w:pos="5635"/>
          <w:tab w:val="left" w:pos="5707"/>
          <w:tab w:val="left" w:pos="5777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</w:rPr>
      </w:pPr>
      <w:r>
        <w:rPr>
          <w:rFonts w:ascii="仿宋" w:hAnsi="仿宋" w:eastAsia="仿宋"/>
          <w:spacing w:val="-1"/>
          <w:sz w:val="28"/>
        </w:rPr>
        <w:t>捐</w:t>
      </w:r>
      <w:r>
        <w:rPr>
          <w:rFonts w:ascii="仿宋" w:hAnsi="仿宋" w:eastAsia="仿宋"/>
          <w:spacing w:val="-3"/>
          <w:sz w:val="28"/>
        </w:rPr>
        <w:t>款</w:t>
      </w:r>
      <w:r>
        <w:rPr>
          <w:rFonts w:ascii="仿宋" w:hAnsi="仿宋" w:eastAsia="仿宋"/>
          <w:spacing w:val="-1"/>
          <w:sz w:val="28"/>
        </w:rPr>
        <w:t>单位</w:t>
      </w:r>
      <w:r>
        <w:rPr>
          <w:rFonts w:ascii="仿宋" w:hAnsi="仿宋" w:eastAsia="仿宋"/>
          <w:spacing w:val="-3"/>
          <w:sz w:val="28"/>
        </w:rPr>
        <w:t>（</w:t>
      </w:r>
      <w:r>
        <w:rPr>
          <w:rFonts w:ascii="仿宋" w:hAnsi="仿宋" w:eastAsia="仿宋"/>
          <w:spacing w:val="-1"/>
          <w:sz w:val="28"/>
        </w:rPr>
        <w:t>全称</w:t>
      </w:r>
      <w:r>
        <w:rPr>
          <w:rFonts w:hint="eastAsia" w:ascii="仿宋" w:hAnsi="仿宋" w:eastAsia="仿宋"/>
          <w:spacing w:val="-142"/>
          <w:sz w:val="28"/>
        </w:rPr>
        <w:t>）</w:t>
      </w:r>
      <w:r>
        <w:rPr>
          <w:rFonts w:hint="eastAsia" w:ascii="仿宋" w:hAnsi="仿宋" w:eastAsia="仿宋"/>
          <w:sz w:val="28"/>
        </w:rPr>
        <w:t xml:space="preserve"> :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2"/>
          <w:szCs w:val="24"/>
          <w:u w:val="single"/>
          <w:lang w:val="en-US" w:eastAsia="zh-CN"/>
        </w:rPr>
        <w:t>舟山市普陀山旅行社有限责任公司</w:t>
      </w:r>
      <w:r>
        <w:rPr>
          <w:rFonts w:hint="eastAsia" w:ascii="仿宋" w:hAnsi="仿宋" w:eastAsia="仿宋"/>
          <w:sz w:val="28"/>
          <w:u w:val="single"/>
        </w:rPr>
        <w:t xml:space="preserve"> </w:t>
      </w:r>
      <w:r>
        <w:rPr>
          <w:rFonts w:ascii="仿宋" w:hAnsi="仿宋" w:eastAsia="仿宋"/>
          <w:spacing w:val="2"/>
          <w:sz w:val="28"/>
        </w:rPr>
        <w:t xml:space="preserve"> </w:t>
      </w:r>
      <w:r>
        <w:rPr>
          <w:rFonts w:ascii="仿宋" w:hAnsi="仿宋" w:eastAsia="仿宋"/>
          <w:spacing w:val="-1"/>
          <w:sz w:val="28"/>
        </w:rPr>
        <w:t>捐</w:t>
      </w:r>
      <w:r>
        <w:rPr>
          <w:rFonts w:ascii="仿宋" w:hAnsi="仿宋" w:eastAsia="仿宋"/>
          <w:spacing w:val="-3"/>
          <w:sz w:val="28"/>
        </w:rPr>
        <w:t>款</w:t>
      </w:r>
      <w:r>
        <w:rPr>
          <w:rFonts w:ascii="仿宋" w:hAnsi="仿宋" w:eastAsia="仿宋"/>
          <w:spacing w:val="-1"/>
          <w:sz w:val="28"/>
        </w:rPr>
        <w:t>合计</w:t>
      </w:r>
      <w:r>
        <w:rPr>
          <w:rFonts w:ascii="仿宋" w:hAnsi="仿宋" w:eastAsia="仿宋"/>
          <w:spacing w:val="-3"/>
          <w:sz w:val="28"/>
        </w:rPr>
        <w:t>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1950元</w:t>
      </w:r>
      <w:r>
        <w:rPr>
          <w:rFonts w:ascii="仿宋" w:hAnsi="仿宋" w:eastAsia="仿宋"/>
          <w:sz w:val="28"/>
        </w:rPr>
        <w:t xml:space="preserve">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hint="eastAsia" w:ascii="仿宋" w:hAnsi="仿宋" w:eastAsia="仿宋"/>
          <w:sz w:val="28"/>
          <w:u w:val="single"/>
          <w:lang w:val="en-US" w:eastAsia="zh-CN"/>
        </w:rPr>
      </w:pPr>
      <w:r>
        <w:rPr>
          <w:rFonts w:ascii="仿宋" w:hAnsi="仿宋" w:eastAsia="仿宋"/>
          <w:sz w:val="28"/>
        </w:rPr>
        <w:t>其中单位捐款：</w:t>
      </w:r>
      <w:r>
        <w:rPr>
          <w:rFonts w:hint="eastAsia" w:ascii="仿宋" w:hAnsi="仿宋" w:eastAsia="仿宋"/>
          <w:i/>
          <w:iCs/>
          <w:sz w:val="28"/>
          <w:u w:val="single"/>
          <w:lang w:val="en-US" w:eastAsia="zh-CN"/>
        </w:rPr>
        <w:t xml:space="preserve">   /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     </w:t>
      </w:r>
      <w:r>
        <w:rPr>
          <w:rFonts w:ascii="仿宋" w:hAnsi="仿宋" w:eastAsia="仿宋"/>
          <w:sz w:val="28"/>
        </w:rPr>
        <w:t>个人捐款：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1950元  </w:t>
      </w:r>
    </w:p>
    <w:p>
      <w:pPr>
        <w:tabs>
          <w:tab w:val="left" w:pos="3395"/>
          <w:tab w:val="left" w:pos="5707"/>
          <w:tab w:val="left" w:pos="5780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  <w:u w:val="single"/>
        </w:rPr>
      </w:pPr>
      <w:r>
        <w:rPr>
          <w:rFonts w:ascii="仿宋" w:hAnsi="仿宋" w:eastAsia="仿宋"/>
          <w:sz w:val="28"/>
        </w:rPr>
        <w:t>捐款人数：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 24人  </w:t>
      </w:r>
      <w:r>
        <w:rPr>
          <w:rFonts w:ascii="仿宋" w:hAnsi="仿宋" w:eastAsia="仿宋"/>
          <w:sz w:val="28"/>
          <w:u w:val="single"/>
        </w:rPr>
        <w:tab/>
      </w:r>
      <w:r>
        <w:rPr>
          <w:rFonts w:ascii="仿宋" w:hAnsi="仿宋" w:eastAsia="仿宋"/>
          <w:sz w:val="28"/>
        </w:rPr>
        <w:t xml:space="preserve"> 联系人：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>虞学群</w:t>
      </w:r>
      <w:r>
        <w:rPr>
          <w:rFonts w:ascii="仿宋" w:hAnsi="仿宋" w:eastAsia="仿宋"/>
          <w:sz w:val="28"/>
          <w:u w:val="single"/>
        </w:rPr>
        <w:tab/>
      </w:r>
      <w:r>
        <w:rPr>
          <w:rFonts w:ascii="仿宋" w:hAnsi="仿宋" w:eastAsia="仿宋"/>
          <w:sz w:val="28"/>
        </w:rPr>
        <w:t>电话：</w:t>
      </w:r>
      <w:r>
        <w:rPr>
          <w:rFonts w:ascii="仿宋" w:hAnsi="仿宋" w:eastAsia="仿宋"/>
          <w:sz w:val="28"/>
          <w:u w:val="single"/>
        </w:rPr>
        <w:t xml:space="preserve"> </w:t>
      </w:r>
      <w:r>
        <w:rPr>
          <w:rFonts w:hint="eastAsia" w:ascii="仿宋" w:hAnsi="仿宋" w:eastAsia="仿宋"/>
          <w:sz w:val="28"/>
          <w:u w:val="single"/>
          <w:lang w:val="en-US" w:eastAsia="zh-CN"/>
        </w:rPr>
        <w:t xml:space="preserve">13967211155   </w:t>
      </w:r>
    </w:p>
    <w:p>
      <w:pPr>
        <w:tabs>
          <w:tab w:val="left" w:pos="3395"/>
          <w:tab w:val="left" w:pos="5915"/>
          <w:tab w:val="left" w:pos="8575"/>
          <w:tab w:val="left" w:pos="8717"/>
        </w:tabs>
        <w:ind w:left="108" w:right="346"/>
        <w:rPr>
          <w:rFonts w:ascii="仿宋" w:hAnsi="仿宋" w:eastAsia="仿宋"/>
          <w:sz w:val="28"/>
        </w:rPr>
      </w:pPr>
    </w:p>
    <w:tbl>
      <w:tblPr>
        <w:tblStyle w:val="4"/>
        <w:tblW w:w="8931" w:type="dxa"/>
        <w:tblInd w:w="-14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99"/>
        <w:gridCol w:w="2438"/>
        <w:gridCol w:w="1842"/>
        <w:gridCol w:w="25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top"/>
          </w:tcPr>
          <w:p>
            <w:pPr>
              <w:pStyle w:val="6"/>
              <w:tabs>
                <w:tab w:val="left" w:pos="1064"/>
              </w:tabs>
              <w:ind w:left="505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438" w:type="dxa"/>
            <w:vAlign w:val="top"/>
          </w:tcPr>
          <w:p>
            <w:pPr>
              <w:pStyle w:val="6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  <w:tc>
          <w:tcPr>
            <w:tcW w:w="1842" w:type="dxa"/>
            <w:vAlign w:val="top"/>
          </w:tcPr>
          <w:p>
            <w:pPr>
              <w:pStyle w:val="6"/>
              <w:tabs>
                <w:tab w:val="left" w:pos="937"/>
              </w:tabs>
              <w:ind w:left="377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姓</w:t>
            </w:r>
            <w:r>
              <w:rPr>
                <w:rFonts w:ascii="仿宋" w:hAnsi="仿宋" w:eastAsia="仿宋"/>
                <w:b/>
                <w:sz w:val="28"/>
              </w:rPr>
              <w:tab/>
            </w:r>
            <w:r>
              <w:rPr>
                <w:rFonts w:ascii="仿宋" w:hAnsi="仿宋" w:eastAsia="仿宋"/>
                <w:b/>
                <w:sz w:val="28"/>
              </w:rPr>
              <w:t>名</w:t>
            </w:r>
          </w:p>
        </w:tc>
        <w:tc>
          <w:tcPr>
            <w:tcW w:w="2552" w:type="dxa"/>
            <w:vAlign w:val="top"/>
          </w:tcPr>
          <w:p>
            <w:pPr>
              <w:pStyle w:val="6"/>
              <w:rPr>
                <w:rFonts w:ascii="仿宋" w:hAnsi="仿宋" w:eastAsia="仿宋"/>
                <w:b/>
                <w:sz w:val="28"/>
              </w:rPr>
            </w:pPr>
            <w:r>
              <w:rPr>
                <w:rFonts w:ascii="仿宋" w:hAnsi="仿宋" w:eastAsia="仿宋"/>
                <w:b/>
                <w:sz w:val="28"/>
              </w:rPr>
              <w:t>捐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赠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金</w:t>
            </w:r>
            <w:r>
              <w:rPr>
                <w:rFonts w:hint="eastAsia" w:ascii="仿宋" w:hAnsi="仿宋" w:eastAsia="仿宋" w:cs="宋体"/>
                <w:b/>
                <w:sz w:val="28"/>
              </w:rPr>
              <w:t>额</w:t>
            </w:r>
            <w:r>
              <w:rPr>
                <w:rFonts w:hint="eastAsia" w:ascii="仿宋" w:hAnsi="仿宋" w:eastAsia="仿宋" w:cs="MS Gothic"/>
                <w:b/>
                <w:sz w:val="28"/>
              </w:rPr>
              <w:t>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蔡卫芬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张丹维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虞学群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虞燕芬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姚立军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300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贺  欢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沈玲玲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田  鑫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张舟素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包思敏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赵晶玲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李阳静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谢  丽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蔡韶伟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应珍苗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刘忆佳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贺秀凤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余琼瑶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朱江云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刘许芬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陈  晔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虞  艳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丁  艳</w:t>
            </w:r>
          </w:p>
        </w:tc>
        <w:tc>
          <w:tcPr>
            <w:tcW w:w="2438" w:type="dxa"/>
            <w:vAlign w:val="top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exact"/>
        </w:trPr>
        <w:tc>
          <w:tcPr>
            <w:tcW w:w="2099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王舟波</w:t>
            </w:r>
          </w:p>
        </w:tc>
        <w:tc>
          <w:tcPr>
            <w:tcW w:w="2438" w:type="dxa"/>
            <w:vAlign w:val="center"/>
          </w:tcPr>
          <w:p>
            <w:pPr>
              <w:jc w:val="center"/>
              <w:rPr>
                <w:rFonts w:hint="eastAsia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50</w:t>
            </w:r>
          </w:p>
        </w:tc>
        <w:tc>
          <w:tcPr>
            <w:tcW w:w="1842" w:type="dxa"/>
            <w:vAlign w:val="center"/>
          </w:tcPr>
          <w:p>
            <w:pPr>
              <w:jc w:val="center"/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  <w:tc>
          <w:tcPr>
            <w:tcW w:w="2552" w:type="dxa"/>
            <w:vAlign w:val="center"/>
          </w:tcPr>
          <w:p>
            <w:pPr>
              <w:jc w:val="center"/>
              <w:rPr>
                <w:rFonts w:hint="eastAsia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8"/>
                <w:szCs w:val="28"/>
                <w:lang w:val="en-US" w:eastAsia="zh-CN"/>
              </w:rPr>
              <w:t>/</w:t>
            </w:r>
          </w:p>
        </w:tc>
      </w:tr>
    </w:tbl>
    <w:p>
      <w:pPr>
        <w:rPr>
          <w:w w:val="94"/>
          <w:szCs w:val="28"/>
        </w:rPr>
      </w:pPr>
      <w:r>
        <w:rPr>
          <w:rFonts w:ascii="仿宋" w:hAnsi="仿宋" w:eastAsia="仿宋"/>
          <w:sz w:val="28"/>
          <w:szCs w:val="28"/>
        </w:rPr>
        <w:t>注：</w:t>
      </w:r>
      <w:r>
        <w:rPr>
          <w:rFonts w:ascii="仿宋" w:hAnsi="仿宋" w:eastAsia="仿宋"/>
          <w:w w:val="94"/>
          <w:sz w:val="28"/>
          <w:szCs w:val="28"/>
        </w:rPr>
        <w:t>捐款单位请将此表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交市</w:t>
      </w:r>
      <w:r>
        <w:rPr>
          <w:rFonts w:hint="eastAsia" w:ascii="仿宋" w:hAnsi="仿宋" w:eastAsia="仿宋"/>
          <w:w w:val="94"/>
          <w:sz w:val="28"/>
          <w:szCs w:val="28"/>
        </w:rPr>
        <w:t>慈善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总会</w:t>
      </w:r>
      <w:r>
        <w:rPr>
          <w:rFonts w:ascii="仿宋" w:hAnsi="仿宋" w:eastAsia="仿宋"/>
          <w:w w:val="94"/>
          <w:sz w:val="28"/>
          <w:szCs w:val="28"/>
        </w:rPr>
        <w:t>，</w:t>
      </w:r>
      <w:r>
        <w:rPr>
          <w:rFonts w:hint="eastAsia" w:ascii="仿宋" w:hAnsi="仿宋" w:eastAsia="仿宋"/>
          <w:w w:val="94"/>
          <w:sz w:val="28"/>
          <w:szCs w:val="28"/>
          <w:lang w:val="en-US" w:eastAsia="zh-CN"/>
        </w:rPr>
        <w:t>并将电子版发至邮箱0580cs@163.com</w:t>
      </w:r>
    </w:p>
    <w:p>
      <w:pPr>
        <w:rPr>
          <w:w w:val="94"/>
          <w:szCs w:val="28"/>
        </w:rPr>
      </w:pPr>
      <w:bookmarkStart w:id="0" w:name="_GoBack"/>
      <w:bookmarkEnd w:id="0"/>
    </w:p>
    <w:sectPr>
      <w:pgSz w:w="11906" w:h="16838"/>
      <w:pgMar w:top="1701" w:right="1304" w:bottom="1984" w:left="1304" w:header="851" w:footer="992" w:gutter="0"/>
      <w:pgNumType w:fmt="numberInDash"/>
      <w:cols w:space="0" w:num="1"/>
      <w:rtlGutter w:val="0"/>
      <w:docGrid w:type="lines" w:linePitch="438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方正小标宋简体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MS Gothic">
    <w:panose1 w:val="020B0609070205080204"/>
    <w:charset w:val="80"/>
    <w:family w:val="modern"/>
    <w:pitch w:val="default"/>
    <w:sig w:usb0="E00002FF" w:usb1="6AC7FDFB" w:usb2="08000012" w:usb3="00000000" w:csb0="4002009F" w:csb1="DFD7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219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81B2F51"/>
    <w:rsid w:val="09C11ECF"/>
    <w:rsid w:val="1B2F71D8"/>
    <w:rsid w:val="201A7829"/>
    <w:rsid w:val="23B85D37"/>
    <w:rsid w:val="2579220A"/>
    <w:rsid w:val="2E5F1908"/>
    <w:rsid w:val="3B683385"/>
    <w:rsid w:val="3D387577"/>
    <w:rsid w:val="416F3852"/>
    <w:rsid w:val="46A30A50"/>
    <w:rsid w:val="4AE61441"/>
    <w:rsid w:val="4D5513E1"/>
    <w:rsid w:val="5B7C5E36"/>
    <w:rsid w:val="61543F2A"/>
    <w:rsid w:val="7BEF47DD"/>
    <w:rsid w:val="7CEF61C1"/>
    <w:rsid w:val="7CF0202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theme="minorBidi"/>
      <w:kern w:val="2"/>
      <w:sz w:val="32"/>
      <w:szCs w:val="3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pPr>
      <w:spacing w:after="120"/>
    </w:pPr>
    <w:rPr>
      <w:szCs w:val="24"/>
    </w:rPr>
  </w:style>
  <w:style w:type="paragraph" w:customStyle="1" w:styleId="5">
    <w:name w:val="Heading 1"/>
    <w:basedOn w:val="1"/>
    <w:qFormat/>
    <w:uiPriority w:val="0"/>
    <w:pPr>
      <w:ind w:left="147" w:right="295" w:hanging="2748"/>
      <w:jc w:val="left"/>
      <w:outlineLvl w:val="1"/>
    </w:pPr>
    <w:rPr>
      <w:rFonts w:ascii="宋体" w:hAnsi="宋体" w:eastAsia="宋体" w:cs="宋体"/>
      <w:kern w:val="0"/>
      <w:sz w:val="44"/>
      <w:szCs w:val="44"/>
      <w:lang w:eastAsia="en-US"/>
    </w:rPr>
  </w:style>
  <w:style w:type="paragraph" w:customStyle="1" w:styleId="6">
    <w:name w:val="Table Paragraph"/>
    <w:basedOn w:val="1"/>
    <w:qFormat/>
    <w:uiPriority w:val="0"/>
    <w:pPr>
      <w:spacing w:line="362" w:lineRule="exact"/>
      <w:ind w:left="222"/>
      <w:jc w:val="left"/>
    </w:pPr>
    <w:rPr>
      <w:rFonts w:ascii="黑体" w:hAnsi="黑体" w:eastAsia="黑体" w:cs="黑体"/>
      <w:kern w:val="0"/>
      <w:sz w:val="22"/>
      <w:szCs w:val="22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蔡</dc:creator>
  <cp:lastModifiedBy>WPS_195739011</cp:lastModifiedBy>
  <dcterms:modified xsi:type="dcterms:W3CDTF">2018-09-25T04:48:56Z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