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40" w:lineRule="exact"/>
        <w:ind w:left="144" w:right="0" w:hanging="126" w:hangingChars="45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附件2：</w:t>
      </w:r>
    </w:p>
    <w:p>
      <w:pPr>
        <w:pStyle w:val="4"/>
        <w:spacing w:line="540" w:lineRule="exact"/>
        <w:ind w:left="144" w:right="0" w:firstLine="640" w:firstLineChars="200"/>
        <w:rPr>
          <w:rFonts w:ascii="仿宋_GB2312" w:hAnsi="Times New Roman" w:eastAsia="仿宋_GB2312" w:cs="Times New Roman"/>
          <w:sz w:val="32"/>
          <w:szCs w:val="32"/>
          <w:lang w:eastAsia="zh-CN"/>
        </w:rPr>
      </w:pPr>
    </w:p>
    <w:p>
      <w:pPr>
        <w:pStyle w:val="4"/>
        <w:spacing w:line="540" w:lineRule="exact"/>
        <w:ind w:left="2039" w:leftChars="620" w:right="0" w:hanging="737" w:hangingChars="204"/>
        <w:rPr>
          <w:rFonts w:ascii="宋体" w:hAnsi="宋体" w:eastAsia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2018年“慈善一日捐”活动捐款统计表</w:t>
      </w:r>
    </w:p>
    <w:p>
      <w:pPr>
        <w:pStyle w:val="4"/>
        <w:spacing w:line="540" w:lineRule="exact"/>
        <w:ind w:left="144" w:right="0" w:firstLine="723" w:firstLineChars="200"/>
        <w:rPr>
          <w:rFonts w:ascii="宋体" w:hAnsi="宋体" w:eastAsia="宋体" w:cs="Times New Roman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单位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（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全称</w:t>
      </w:r>
      <w:r>
        <w:rPr>
          <w:rFonts w:hint="eastAsia" w:ascii="仿宋_GB2312" w:hAnsi="Times New Roman" w:eastAsia="仿宋_GB2312" w:cs="Times New Roman"/>
          <w:spacing w:val="-142"/>
          <w:sz w:val="28"/>
        </w:rPr>
        <w:t>）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  <w:r>
        <w:rPr>
          <w:rFonts w:hint="eastAsia" w:ascii="仿宋_GB2312" w:eastAsia="仿宋_GB2312" w:cs="Times New Roman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舟山市普陀山禄缘阁酒店管理有限公司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                     </w:t>
      </w:r>
      <w:r>
        <w:rPr>
          <w:rFonts w:hint="eastAsia" w:ascii="仿宋_GB2312" w:hAnsi="Times New Roman" w:eastAsia="仿宋_GB2312" w:cs="Times New Roman"/>
          <w:spacing w:val="2"/>
          <w:sz w:val="28"/>
        </w:rPr>
        <w:t xml:space="preserve"> 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合计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贰仟玖佰元整（即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2900元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）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其中单位捐款：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0元 </w:t>
      </w:r>
      <w:r>
        <w:rPr>
          <w:rFonts w:hint="eastAsia" w:ascii="仿宋_GB2312" w:eastAsia="仿宋_GB2312" w:cs="Times New Roman"/>
          <w:sz w:val="28"/>
          <w:u w:val="non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</w:rPr>
        <w:t>个人捐款：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2900元</w:t>
      </w:r>
      <w:r>
        <w:rPr>
          <w:rFonts w:hint="eastAsia" w:ascii="仿宋_GB2312" w:eastAsia="仿宋_GB2312" w:cs="Times New Roman"/>
          <w:sz w:val="28"/>
          <w:u w:val="non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</w:rPr>
        <w:t>捐款人数</w:t>
      </w:r>
      <w:r>
        <w:rPr>
          <w:rFonts w:hint="eastAsia" w:ascii="仿宋_GB2312" w:hAnsi="Times New Roman" w:eastAsia="仿宋_GB2312" w:cs="Times New Roman"/>
          <w:sz w:val="28"/>
          <w:u w:val="none"/>
        </w:rPr>
        <w:t>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>105人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</w:rPr>
        <w:t>联系人：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sz w:val="28"/>
          <w:u w:val="single"/>
          <w:lang w:eastAsia="zh-CN"/>
        </w:rPr>
        <w:t>余晶杰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</w:rPr>
        <w:t>电话：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0580—6690601 </w:t>
      </w:r>
    </w:p>
    <w:tbl>
      <w:tblPr>
        <w:tblStyle w:val="3"/>
        <w:tblpPr w:leftFromText="180" w:rightFromText="180" w:vertAnchor="text" w:horzAnchor="page" w:tblpX="1614" w:tblpY="221"/>
        <w:tblOverlap w:val="never"/>
        <w:tblW w:w="8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vAlign w:val="top"/>
          </w:tcPr>
          <w:p>
            <w:pPr>
              <w:pStyle w:val="5"/>
              <w:tabs>
                <w:tab w:val="left" w:pos="1064"/>
              </w:tabs>
              <w:spacing w:line="400" w:lineRule="exact"/>
              <w:ind w:left="505"/>
              <w:jc w:val="both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vAlign w:val="top"/>
          </w:tcPr>
          <w:p>
            <w:pPr>
              <w:pStyle w:val="5"/>
              <w:tabs>
                <w:tab w:val="left" w:pos="937"/>
              </w:tabs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</w:t>
            </w:r>
          </w:p>
        </w:tc>
        <w:tc>
          <w:tcPr>
            <w:tcW w:w="2552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蒋玲芬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陈诗梦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李追红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60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林建辉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孙雷杰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张海波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余晶杰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60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陈军刚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刘瑜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戎蝶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陈志毅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李晶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陈佩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李志敏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章敏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李春华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王燕群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鲁燕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朱铁梅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柴叶锋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秦凡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祝炜韡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白丹丹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张文文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种雪梅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冯飘飘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高敏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车城志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李哲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刘奇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师春花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车建江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曾珍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祝兴安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张应荣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</w:tbl>
    <w:p>
      <w:pPr>
        <w:spacing w:before="161" w:beforeLines="50" w:beforeAutospacing="0" w:line="360" w:lineRule="exact"/>
        <w:rPr>
          <w:rFonts w:ascii="Times New Roman" w:hAnsi="Times New Roman" w:eastAsia="仿宋" w:cs="Times New Roman"/>
          <w:w w:val="94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注：</w:t>
      </w:r>
      <w:r>
        <w:rPr>
          <w:rFonts w:ascii="Times New Roman" w:hAnsi="Times New Roman" w:eastAsia="仿宋" w:cs="Times New Roman"/>
          <w:w w:val="94"/>
          <w:sz w:val="28"/>
          <w:szCs w:val="28"/>
        </w:rPr>
        <w:t>捐款单位请将此表原件及电子件交普陀山慈善分会，复印件单位留存。</w:t>
      </w:r>
    </w:p>
    <w:p>
      <w:pPr>
        <w:pStyle w:val="4"/>
        <w:spacing w:line="540" w:lineRule="exact"/>
        <w:ind w:left="144" w:right="0" w:hanging="126" w:hangingChars="45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附件2：</w:t>
      </w:r>
    </w:p>
    <w:p>
      <w:pPr>
        <w:pStyle w:val="4"/>
        <w:spacing w:line="540" w:lineRule="exact"/>
        <w:ind w:left="144" w:right="0" w:firstLine="640" w:firstLineChars="200"/>
        <w:rPr>
          <w:rFonts w:ascii="仿宋_GB2312" w:hAnsi="Times New Roman" w:eastAsia="仿宋_GB2312" w:cs="Times New Roman"/>
          <w:sz w:val="32"/>
          <w:szCs w:val="32"/>
          <w:lang w:eastAsia="zh-CN"/>
        </w:rPr>
      </w:pPr>
    </w:p>
    <w:p>
      <w:pPr>
        <w:pStyle w:val="4"/>
        <w:spacing w:line="540" w:lineRule="exact"/>
        <w:ind w:left="2039" w:leftChars="620" w:right="0" w:hanging="737" w:hangingChars="204"/>
        <w:rPr>
          <w:rFonts w:ascii="宋体" w:hAnsi="宋体" w:eastAsia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2018年“慈善一日捐”活动捐款统计表</w:t>
      </w:r>
    </w:p>
    <w:p>
      <w:pPr>
        <w:pStyle w:val="4"/>
        <w:spacing w:line="540" w:lineRule="exact"/>
        <w:ind w:left="144" w:right="0" w:firstLine="723" w:firstLineChars="200"/>
        <w:rPr>
          <w:rFonts w:ascii="宋体" w:hAnsi="宋体" w:eastAsia="宋体" w:cs="Times New Roman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单位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（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全称</w:t>
      </w:r>
      <w:r>
        <w:rPr>
          <w:rFonts w:hint="eastAsia" w:ascii="仿宋_GB2312" w:hAnsi="Times New Roman" w:eastAsia="仿宋_GB2312" w:cs="Times New Roman"/>
          <w:spacing w:val="-142"/>
          <w:sz w:val="28"/>
        </w:rPr>
        <w:t>）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  <w:r>
        <w:rPr>
          <w:rFonts w:hint="eastAsia" w:ascii="仿宋_GB2312" w:eastAsia="仿宋_GB2312" w:cs="Times New Roman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                      </w:t>
      </w:r>
      <w:r>
        <w:rPr>
          <w:rFonts w:hint="eastAsia" w:ascii="仿宋_GB2312" w:hAnsi="Times New Roman" w:eastAsia="仿宋_GB2312" w:cs="Times New Roman"/>
          <w:spacing w:val="2"/>
          <w:sz w:val="28"/>
        </w:rPr>
        <w:t xml:space="preserve"> 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合计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其中单位捐款：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</w:t>
      </w:r>
      <w:r>
        <w:rPr>
          <w:rFonts w:hint="eastAsia" w:ascii="仿宋_GB2312" w:hAnsi="Times New Roman" w:eastAsia="仿宋_GB2312" w:cs="Times New Roman"/>
          <w:sz w:val="28"/>
        </w:rPr>
        <w:t>个人捐款：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</w:t>
      </w:r>
      <w:r>
        <w:rPr>
          <w:rFonts w:hint="eastAsia" w:ascii="仿宋_GB2312" w:hAnsi="Times New Roman" w:eastAsia="仿宋_GB2312" w:cs="Times New Roman"/>
          <w:sz w:val="28"/>
        </w:rPr>
        <w:t>捐款人数</w:t>
      </w:r>
      <w:r>
        <w:rPr>
          <w:rFonts w:hint="eastAsia" w:ascii="仿宋_GB2312" w:hAnsi="Times New Roman" w:eastAsia="仿宋_GB2312" w:cs="Times New Roman"/>
          <w:sz w:val="28"/>
          <w:u w:val="none"/>
        </w:rPr>
        <w:t>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</w:rPr>
        <w:t>联系人：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Times New Roman" w:eastAsia="仿宋_GB2312" w:cs="Times New Roman"/>
          <w:sz w:val="28"/>
        </w:rPr>
        <w:t>电话：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     </w:t>
      </w:r>
    </w:p>
    <w:tbl>
      <w:tblPr>
        <w:tblStyle w:val="3"/>
        <w:tblpPr w:leftFromText="180" w:rightFromText="180" w:vertAnchor="text" w:horzAnchor="page" w:tblpX="1614" w:tblpY="221"/>
        <w:tblOverlap w:val="never"/>
        <w:tblW w:w="8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vAlign w:val="top"/>
          </w:tcPr>
          <w:p>
            <w:pPr>
              <w:pStyle w:val="5"/>
              <w:tabs>
                <w:tab w:val="left" w:pos="1064"/>
              </w:tabs>
              <w:spacing w:line="400" w:lineRule="exact"/>
              <w:ind w:left="505"/>
              <w:jc w:val="both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vAlign w:val="top"/>
          </w:tcPr>
          <w:p>
            <w:pPr>
              <w:pStyle w:val="5"/>
              <w:tabs>
                <w:tab w:val="left" w:pos="937"/>
              </w:tabs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</w:t>
            </w:r>
          </w:p>
        </w:tc>
        <w:tc>
          <w:tcPr>
            <w:tcW w:w="2552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吴小平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冯孟丽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卢芬萍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郑碧颖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张益祯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陈星妍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鲍舟芬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张赵梅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汪凤銮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唐凤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李海珍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余梦莹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张平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邓璐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沙马阿合子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孙紫悦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罗雄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金清文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种志辉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金可清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谢礼芬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王昌影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李秋和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桂南萍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游国清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王巧会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戚小燕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刘大妮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刘含凤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60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唐成凤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丁胜欢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石小娥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张依君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贺新真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刘含珠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汤赛珠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郑周煜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吕艳华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</w:tbl>
    <w:p>
      <w:pPr>
        <w:spacing w:before="161" w:beforeLines="50" w:beforeAutospacing="0" w:line="360" w:lineRule="exact"/>
        <w:rPr>
          <w:rFonts w:ascii="Times New Roman" w:hAnsi="Times New Roman" w:eastAsia="仿宋" w:cs="Times New Roman"/>
          <w:w w:val="94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注：</w:t>
      </w:r>
      <w:r>
        <w:rPr>
          <w:rFonts w:ascii="Times New Roman" w:hAnsi="Times New Roman" w:eastAsia="仿宋" w:cs="Times New Roman"/>
          <w:w w:val="94"/>
          <w:sz w:val="28"/>
          <w:szCs w:val="28"/>
        </w:rPr>
        <w:t>捐款单位请将此表原件及电子件交普陀山慈善分会，复印件单位留存。</w:t>
      </w:r>
    </w:p>
    <w:p>
      <w:pPr>
        <w:spacing w:before="161" w:beforeLines="50" w:beforeAutospacing="0" w:line="360" w:lineRule="exact"/>
        <w:rPr>
          <w:rFonts w:ascii="Times New Roman" w:hAnsi="Times New Roman" w:eastAsia="仿宋" w:cs="Times New Roman"/>
          <w:w w:val="94"/>
          <w:sz w:val="28"/>
          <w:szCs w:val="28"/>
        </w:rPr>
      </w:pPr>
    </w:p>
    <w:p>
      <w:pPr>
        <w:pStyle w:val="4"/>
        <w:spacing w:line="540" w:lineRule="exact"/>
        <w:ind w:left="144" w:right="0" w:hanging="126" w:hangingChars="45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附件2：</w:t>
      </w:r>
    </w:p>
    <w:p>
      <w:pPr>
        <w:pStyle w:val="4"/>
        <w:spacing w:line="540" w:lineRule="exact"/>
        <w:ind w:left="144" w:right="0" w:firstLine="640" w:firstLineChars="200"/>
        <w:rPr>
          <w:rFonts w:ascii="仿宋_GB2312" w:hAnsi="Times New Roman" w:eastAsia="仿宋_GB2312" w:cs="Times New Roman"/>
          <w:sz w:val="32"/>
          <w:szCs w:val="32"/>
          <w:lang w:eastAsia="zh-CN"/>
        </w:rPr>
      </w:pPr>
    </w:p>
    <w:p>
      <w:pPr>
        <w:pStyle w:val="4"/>
        <w:spacing w:line="540" w:lineRule="exact"/>
        <w:ind w:left="2039" w:leftChars="620" w:right="0" w:hanging="737" w:hangingChars="204"/>
        <w:rPr>
          <w:rFonts w:ascii="宋体" w:hAnsi="宋体" w:eastAsia="宋体" w:cs="Times New Roman"/>
          <w:b/>
          <w:sz w:val="36"/>
          <w:szCs w:val="36"/>
          <w:lang w:eastAsia="zh-CN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2018年“慈善一日捐”活动捐款统计表</w:t>
      </w:r>
    </w:p>
    <w:p>
      <w:pPr>
        <w:pStyle w:val="4"/>
        <w:spacing w:line="540" w:lineRule="exact"/>
        <w:ind w:left="144" w:right="0" w:firstLine="723" w:firstLineChars="200"/>
        <w:rPr>
          <w:rFonts w:ascii="宋体" w:hAnsi="宋体" w:eastAsia="宋体" w:cs="Times New Roman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单位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（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全称</w:t>
      </w:r>
      <w:r>
        <w:rPr>
          <w:rFonts w:hint="eastAsia" w:ascii="仿宋_GB2312" w:hAnsi="Times New Roman" w:eastAsia="仿宋_GB2312" w:cs="Times New Roman"/>
          <w:spacing w:val="-142"/>
          <w:sz w:val="28"/>
        </w:rPr>
        <w:t>）</w:t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  <w:r>
        <w:rPr>
          <w:rFonts w:hint="eastAsia" w:ascii="仿宋_GB2312" w:eastAsia="仿宋_GB2312" w:cs="Times New Roman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                      </w:t>
      </w:r>
      <w:r>
        <w:rPr>
          <w:rFonts w:hint="eastAsia" w:ascii="仿宋_GB2312" w:hAnsi="Times New Roman" w:eastAsia="仿宋_GB2312" w:cs="Times New Roman"/>
          <w:spacing w:val="2"/>
          <w:sz w:val="28"/>
        </w:rPr>
        <w:t xml:space="preserve"> 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捐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款</w:t>
      </w:r>
      <w:r>
        <w:rPr>
          <w:rFonts w:hint="eastAsia" w:ascii="仿宋_GB2312" w:hAnsi="Times New Roman" w:eastAsia="仿宋_GB2312" w:cs="Times New Roman"/>
          <w:spacing w:val="-1"/>
          <w:sz w:val="28"/>
        </w:rPr>
        <w:t>合计</w:t>
      </w:r>
      <w:r>
        <w:rPr>
          <w:rFonts w:hint="eastAsia" w:ascii="仿宋_GB2312" w:hAnsi="Times New Roman" w:eastAsia="仿宋_GB2312" w:cs="Times New Roman"/>
          <w:spacing w:val="-3"/>
          <w:sz w:val="28"/>
        </w:rPr>
        <w:t>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_GB2312" w:hAnsi="Times New Roman" w:eastAsia="仿宋_GB2312" w:cs="Times New Roman"/>
          <w:sz w:val="28"/>
        </w:rPr>
      </w:pPr>
      <w:r>
        <w:rPr>
          <w:rFonts w:hint="eastAsia" w:ascii="仿宋_GB2312" w:hAnsi="Times New Roman" w:eastAsia="仿宋_GB2312" w:cs="Times New Roman"/>
          <w:sz w:val="28"/>
        </w:rPr>
        <w:t>其中单位捐款：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</w:t>
      </w:r>
      <w:r>
        <w:rPr>
          <w:rFonts w:hint="eastAsia" w:ascii="仿宋_GB2312" w:hAnsi="Times New Roman" w:eastAsia="仿宋_GB2312" w:cs="Times New Roman"/>
          <w:sz w:val="28"/>
        </w:rPr>
        <w:t>个人捐款：</w:t>
      </w:r>
      <w:r>
        <w:rPr>
          <w:rFonts w:hint="eastAsia" w:ascii="仿宋_GB2312" w:hAnsi="Times New Roman" w:eastAsia="仿宋_GB2312" w:cs="Times New Roman"/>
          <w:sz w:val="28"/>
          <w:u w:val="single"/>
        </w:rPr>
        <w:t xml:space="preserve"> 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</w:t>
      </w:r>
      <w:r>
        <w:rPr>
          <w:rFonts w:hint="eastAsia" w:ascii="仿宋_GB2312" w:hAnsi="Times New Roman" w:eastAsia="仿宋_GB2312" w:cs="Times New Roman"/>
          <w:sz w:val="28"/>
        </w:rPr>
        <w:t>捐款人数</w:t>
      </w:r>
      <w:r>
        <w:rPr>
          <w:rFonts w:hint="eastAsia" w:ascii="仿宋_GB2312" w:hAnsi="Times New Roman" w:eastAsia="仿宋_GB2312" w:cs="Times New Roman"/>
          <w:sz w:val="28"/>
          <w:u w:val="none"/>
        </w:rPr>
        <w:t>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  <w:u w:val="single"/>
        </w:rPr>
        <w:tab/>
      </w:r>
      <w:r>
        <w:rPr>
          <w:rFonts w:hint="eastAsia" w:ascii="仿宋_GB2312" w:hAnsi="Times New Roman" w:eastAsia="仿宋_GB2312" w:cs="Times New Roman"/>
          <w:sz w:val="28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hint="eastAsia" w:ascii="仿宋_GB2312" w:hAnsi="Times New Roman" w:eastAsia="仿宋_GB2312" w:cs="Times New Roman"/>
          <w:sz w:val="28"/>
          <w:u w:val="singl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</w:rPr>
        <w:t>联系人：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Times New Roman" w:eastAsia="仿宋_GB2312" w:cs="Times New Roman"/>
          <w:sz w:val="28"/>
        </w:rPr>
        <w:t>电话：</w:t>
      </w:r>
      <w:r>
        <w:rPr>
          <w:rFonts w:hint="eastAsia" w:ascii="仿宋_GB2312" w:eastAsia="仿宋_GB2312" w:cs="Times New Roman"/>
          <w:sz w:val="28"/>
          <w:u w:val="single"/>
          <w:lang w:val="en-US" w:eastAsia="zh-CN"/>
        </w:rPr>
        <w:t xml:space="preserve">              </w:t>
      </w:r>
    </w:p>
    <w:tbl>
      <w:tblPr>
        <w:tblStyle w:val="3"/>
        <w:tblpPr w:leftFromText="180" w:rightFromText="180" w:vertAnchor="text" w:horzAnchor="page" w:tblpX="1614" w:tblpY="221"/>
        <w:tblOverlap w:val="never"/>
        <w:tblW w:w="869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</w:trPr>
        <w:tc>
          <w:tcPr>
            <w:tcW w:w="1860" w:type="dxa"/>
            <w:vAlign w:val="top"/>
          </w:tcPr>
          <w:p>
            <w:pPr>
              <w:pStyle w:val="5"/>
              <w:tabs>
                <w:tab w:val="left" w:pos="1064"/>
              </w:tabs>
              <w:spacing w:line="400" w:lineRule="exact"/>
              <w:ind w:left="505"/>
              <w:jc w:val="both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ab/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  <w:tc>
          <w:tcPr>
            <w:tcW w:w="1842" w:type="dxa"/>
            <w:vAlign w:val="top"/>
          </w:tcPr>
          <w:p>
            <w:pPr>
              <w:pStyle w:val="5"/>
              <w:tabs>
                <w:tab w:val="left" w:pos="937"/>
              </w:tabs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姓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 w:val="28"/>
              </w:rPr>
              <w:t>名</w:t>
            </w:r>
            <w:r>
              <w:rPr>
                <w:rFonts w:hint="eastAsia" w:ascii="黑体" w:hAnsi="黑体" w:eastAsia="黑体" w:cs="黑体"/>
                <w:bCs/>
                <w:sz w:val="28"/>
                <w:lang w:val="en-US" w:eastAsia="zh-CN"/>
              </w:rPr>
              <w:t xml:space="preserve"> </w:t>
            </w:r>
          </w:p>
        </w:tc>
        <w:tc>
          <w:tcPr>
            <w:tcW w:w="2552" w:type="dxa"/>
            <w:vAlign w:val="top"/>
          </w:tcPr>
          <w:p>
            <w:pPr>
              <w:pStyle w:val="5"/>
              <w:spacing w:line="400" w:lineRule="exact"/>
              <w:jc w:val="center"/>
              <w:rPr>
                <w:rFonts w:ascii="黑体" w:hAnsi="黑体" w:eastAsia="黑体" w:cs="黑体"/>
                <w:bCs/>
                <w:sz w:val="28"/>
              </w:rPr>
            </w:pPr>
            <w:r>
              <w:rPr>
                <w:rFonts w:hint="eastAsia" w:ascii="黑体" w:hAnsi="黑体" w:eastAsia="黑体" w:cs="黑体"/>
                <w:bCs/>
                <w:sz w:val="28"/>
              </w:rPr>
              <w:t>捐赠金额（元）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bookmarkStart w:id="0" w:name="_GoBack" w:colFirst="0" w:colLast="3"/>
            <w:r>
              <w:rPr>
                <w:rFonts w:hint="eastAsia" w:eastAsia="宋体" w:cs="Times New Roman"/>
                <w:lang w:eastAsia="zh-CN"/>
              </w:rPr>
              <w:t>张曹华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徐乃军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姚银亨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李建军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张丙云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陆伟明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eastAsia="zh-CN"/>
              </w:rPr>
            </w:pPr>
            <w:r>
              <w:rPr>
                <w:rFonts w:hint="eastAsia" w:eastAsia="宋体" w:cs="Times New Roman"/>
                <w:lang w:eastAsia="zh-CN"/>
              </w:rPr>
              <w:t>姚东磊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郭超平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周明波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许祖根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张华琦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韦飞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邱海飞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40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严雷华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王成杰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罗海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范玭璐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陈宝忠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李春新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孙忠年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李必良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颜康安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杨凯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石先朋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陈矿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朱海铱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闫培龙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刘衡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>李爱斌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cs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bookmarkEnd w:id="0"/>
    </w:tbl>
    <w:p>
      <w:pPr>
        <w:spacing w:before="161" w:beforeLines="50" w:beforeAutospacing="0" w:line="360" w:lineRule="exact"/>
        <w:rPr>
          <w:rFonts w:ascii="Times New Roman" w:hAnsi="Times New Roman" w:eastAsia="仿宋" w:cs="Times New Roman"/>
          <w:w w:val="94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注：</w:t>
      </w:r>
      <w:r>
        <w:rPr>
          <w:rFonts w:ascii="Times New Roman" w:hAnsi="Times New Roman" w:eastAsia="仿宋" w:cs="Times New Roman"/>
          <w:w w:val="94"/>
          <w:sz w:val="28"/>
          <w:szCs w:val="28"/>
        </w:rPr>
        <w:t>捐款单位请将此表原件及电子件交普陀山慈善分会，复印件单位留存。</w:t>
      </w:r>
    </w:p>
    <w:p>
      <w:pPr>
        <w:spacing w:before="161" w:beforeLines="50" w:beforeAutospacing="0" w:line="360" w:lineRule="exact"/>
        <w:rPr>
          <w:rFonts w:ascii="Times New Roman" w:hAnsi="Times New Roman" w:eastAsia="仿宋" w:cs="Times New Roman"/>
          <w:w w:val="94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D5DC3"/>
    <w:rsid w:val="6A1D5DC3"/>
    <w:rsid w:val="6D535020"/>
    <w:rsid w:val="7BC2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5">
    <w:name w:val="Table Paragraph"/>
    <w:basedOn w:val="1"/>
    <w:qFormat/>
    <w:uiPriority w:val="0"/>
    <w:pPr>
      <w:ind w:left="108"/>
    </w:pPr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2018-09-29T04:50:00Z</dcterms:created>
  <dc:creator>慧</dc:creator>
  <cp:lastModifiedBy>慧</cp:lastModifiedBy>
  <dcterms:modified xsi:type="dcterms:W3CDTF">2018-09-29T05:18:18Z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